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F4D" w:rsidRPr="00D359D2" w:rsidRDefault="002C3F4D" w:rsidP="00D359D2">
      <w:pPr>
        <w:spacing w:after="0" w:line="600" w:lineRule="exact"/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 w:rsidRPr="00D359D2">
        <w:rPr>
          <w:rFonts w:asciiTheme="minorEastAsia" w:eastAsiaTheme="minorEastAsia" w:hAnsiTheme="minorEastAsia" w:hint="eastAsia"/>
          <w:b/>
          <w:bCs/>
          <w:sz w:val="44"/>
          <w:szCs w:val="44"/>
        </w:rPr>
        <w:t>王淑琪、李二论、张跃辉、张炎</w:t>
      </w:r>
      <w:r w:rsidR="00D359D2">
        <w:rPr>
          <w:rFonts w:asciiTheme="minorEastAsia" w:eastAsiaTheme="minorEastAsia" w:hAnsiTheme="minorEastAsia" w:hint="eastAsia"/>
          <w:b/>
          <w:bCs/>
          <w:sz w:val="44"/>
          <w:szCs w:val="44"/>
        </w:rPr>
        <w:t>群体</w:t>
      </w:r>
    </w:p>
    <w:p w:rsidR="002C3F4D" w:rsidRPr="00D359D2" w:rsidRDefault="00D359D2" w:rsidP="00D359D2">
      <w:pPr>
        <w:spacing w:after="0" w:line="600" w:lineRule="exact"/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bCs/>
          <w:sz w:val="44"/>
          <w:szCs w:val="44"/>
        </w:rPr>
        <w:t>见义勇为简要事迹</w:t>
      </w:r>
    </w:p>
    <w:p w:rsidR="002C3F4D" w:rsidRPr="00D359D2" w:rsidRDefault="002C3F4D" w:rsidP="00D359D2">
      <w:pPr>
        <w:spacing w:after="0" w:line="600" w:lineRule="exact"/>
        <w:jc w:val="center"/>
        <w:rPr>
          <w:rFonts w:asciiTheme="minorEastAsia" w:eastAsiaTheme="minorEastAsia" w:hAnsiTheme="minorEastAsia"/>
          <w:b/>
          <w:bCs/>
          <w:sz w:val="32"/>
          <w:szCs w:val="32"/>
        </w:rPr>
      </w:pPr>
    </w:p>
    <w:p w:rsidR="002C3F4D" w:rsidRPr="00D359D2" w:rsidRDefault="002C3F4D" w:rsidP="00D359D2">
      <w:pPr>
        <w:spacing w:after="0" w:line="600" w:lineRule="exact"/>
        <w:ind w:firstLineChars="200" w:firstLine="643"/>
        <w:rPr>
          <w:rFonts w:asciiTheme="minorEastAsia" w:eastAsiaTheme="minorEastAsia" w:hAnsiTheme="minorEastAsia" w:cstheme="minorEastAsia"/>
          <w:b/>
          <w:bCs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b/>
          <w:bCs/>
          <w:sz w:val="32"/>
          <w:szCs w:val="32"/>
        </w:rPr>
        <w:t>一、申请人基本情况</w:t>
      </w:r>
    </w:p>
    <w:p w:rsidR="002C3F4D" w:rsidRPr="00D359D2" w:rsidRDefault="002C3F4D" w:rsidP="00D359D2">
      <w:pPr>
        <w:spacing w:after="0" w:line="600" w:lineRule="exact"/>
        <w:ind w:firstLineChars="200" w:firstLine="640"/>
        <w:rPr>
          <w:rFonts w:asciiTheme="minorEastAsia" w:eastAsiaTheme="minorEastAsia" w:hAnsiTheme="minorEastAsia" w:cstheme="minorEastAsia"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王淑琪，男，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身份证号码：411623********163X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河南省商水县邓城镇江庄村人。</w:t>
      </w:r>
    </w:p>
    <w:p w:rsidR="002C3F4D" w:rsidRPr="00D359D2" w:rsidRDefault="002C3F4D" w:rsidP="00D359D2">
      <w:pPr>
        <w:spacing w:after="0" w:line="600" w:lineRule="exact"/>
        <w:ind w:firstLineChars="200" w:firstLine="640"/>
        <w:rPr>
          <w:rFonts w:asciiTheme="minorEastAsia" w:eastAsiaTheme="minorEastAsia" w:hAnsiTheme="minorEastAsia" w:cstheme="minorEastAsia"/>
          <w:b/>
          <w:bCs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李二论，男，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身份证号码：412723*********161X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河南省商水县邓城镇张堂村人。</w:t>
      </w:r>
    </w:p>
    <w:p w:rsidR="002C3F4D" w:rsidRPr="00D359D2" w:rsidRDefault="002C3F4D" w:rsidP="00D359D2">
      <w:pPr>
        <w:spacing w:after="0" w:line="600" w:lineRule="exact"/>
        <w:ind w:firstLineChars="200" w:firstLine="640"/>
        <w:rPr>
          <w:rFonts w:asciiTheme="minorEastAsia" w:eastAsiaTheme="minorEastAsia" w:hAnsiTheme="minorEastAsia" w:cstheme="minorEastAsia"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张跃辉，男，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身份证号码：412723********1637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河南省商水县邓城镇张堂村人。</w:t>
      </w:r>
    </w:p>
    <w:p w:rsidR="002C3F4D" w:rsidRPr="00D359D2" w:rsidRDefault="002C3F4D" w:rsidP="00D359D2">
      <w:pPr>
        <w:spacing w:after="0" w:line="600" w:lineRule="exact"/>
        <w:ind w:firstLineChars="200" w:firstLine="640"/>
        <w:rPr>
          <w:rFonts w:asciiTheme="minorEastAsia" w:eastAsiaTheme="minorEastAsia" w:hAnsiTheme="minorEastAsia" w:cstheme="minorEastAsia"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张炎，男，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身份证号码：412723********1657河南省商水县邓城镇张堂村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人。</w:t>
      </w:r>
    </w:p>
    <w:p w:rsidR="002C3F4D" w:rsidRPr="00D359D2" w:rsidRDefault="002C3F4D" w:rsidP="00D359D2">
      <w:pPr>
        <w:spacing w:after="0" w:line="600" w:lineRule="exact"/>
        <w:ind w:firstLineChars="200" w:firstLine="640"/>
        <w:rPr>
          <w:rFonts w:asciiTheme="minorEastAsia" w:eastAsiaTheme="minorEastAsia" w:hAnsiTheme="minorEastAsia" w:cstheme="minorEastAsia"/>
          <w:sz w:val="32"/>
          <w:szCs w:val="32"/>
        </w:rPr>
      </w:pP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2025年5月18日下午3点左右，融辉城黄冈学校校车到邓城镇江庄村接到七名学生，走到张堂村于庄南桥时与一辆由西向东行驶的黑车发生碰撞，导致校车冲进了桥东边的河内，车辆在下沉时学生王淑琪从校车后方走到带有破窗锤的地方，拿起破窗锤将车窗砸开，然后用手把碎掉的窗玻璃推开，顺着窗户口爬到了车顶，导致手部和腿部受伤。接着车内的同学也从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王淑琪砸的窗口处往外爬，王淑琪就站在车顶将从窗口爬出来的同学江某某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、张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、李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、江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、王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和李</w:t>
      </w:r>
      <w:r w:rsidR="00D359D2"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某某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t>陆续拉到车顶。在现场附近钓鱼的李二伦、张跃辉和张炎看到情况后，李二论、张跃辉立即跳进水里开始救援，李二伦，张跃辉用一根绳</w:t>
      </w:r>
      <w:r w:rsidRPr="00D359D2">
        <w:rPr>
          <w:rFonts w:asciiTheme="minorEastAsia" w:eastAsiaTheme="minorEastAsia" w:hAnsiTheme="minorEastAsia" w:cstheme="minorEastAsia" w:hint="eastAsia"/>
          <w:sz w:val="32"/>
          <w:szCs w:val="32"/>
        </w:rPr>
        <w:lastRenderedPageBreak/>
        <w:t>子一头绑在校车上，另外一头绑在岸边的护栏上，两人分别一手拉着绳子，一手抱着学生，陆续将在车顶上的7名学生救到了岸边，张炎在岸边将七名学生陆续拉到大路上，在校车被水淹没之前，成功将落水者营救上岸，避免了一场重特大交通事故的发生。</w:t>
      </w:r>
    </w:p>
    <w:p w:rsidR="004358AB" w:rsidRPr="00D359D2" w:rsidRDefault="004358AB" w:rsidP="00D359D2">
      <w:pPr>
        <w:spacing w:after="0" w:line="600" w:lineRule="exact"/>
        <w:rPr>
          <w:rFonts w:asciiTheme="minorEastAsia" w:eastAsiaTheme="minorEastAsia" w:hAnsiTheme="minorEastAsia"/>
          <w:sz w:val="32"/>
          <w:szCs w:val="32"/>
        </w:rPr>
      </w:pPr>
    </w:p>
    <w:sectPr w:rsidR="004358AB" w:rsidRPr="00D359D2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F4D" w:rsidRDefault="002C3F4D" w:rsidP="002C3F4D">
      <w:pPr>
        <w:spacing w:after="0"/>
      </w:pPr>
      <w:r>
        <w:separator/>
      </w:r>
    </w:p>
  </w:endnote>
  <w:endnote w:type="continuationSeparator" w:id="0">
    <w:p w:rsidR="002C3F4D" w:rsidRDefault="002C3F4D" w:rsidP="002C3F4D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F4D" w:rsidRDefault="002C3F4D" w:rsidP="002C3F4D">
      <w:pPr>
        <w:spacing w:after="0"/>
      </w:pPr>
      <w:r>
        <w:separator/>
      </w:r>
    </w:p>
  </w:footnote>
  <w:footnote w:type="continuationSeparator" w:id="0">
    <w:p w:rsidR="002C3F4D" w:rsidRDefault="002C3F4D" w:rsidP="002C3F4D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2C3F4D"/>
    <w:rsid w:val="00323B43"/>
    <w:rsid w:val="003D37D8"/>
    <w:rsid w:val="00426133"/>
    <w:rsid w:val="004358AB"/>
    <w:rsid w:val="008B7726"/>
    <w:rsid w:val="00A7619D"/>
    <w:rsid w:val="00D31D50"/>
    <w:rsid w:val="00D359D2"/>
    <w:rsid w:val="00E77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C3F4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C3F4D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C3F4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C3F4D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4</cp:revision>
  <dcterms:created xsi:type="dcterms:W3CDTF">2008-09-11T17:20:00Z</dcterms:created>
  <dcterms:modified xsi:type="dcterms:W3CDTF">2025-12-09T02:32:00Z</dcterms:modified>
</cp:coreProperties>
</file>